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91" w:rsidRDefault="000F0FFA" w:rsidP="00A466CE">
      <w:pPr>
        <w:ind w:left="640" w:right="320" w:hangingChars="200" w:hanging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1C0E91" w:rsidRDefault="000F0FFA" w:rsidP="00A466CE">
      <w:pPr>
        <w:ind w:left="883" w:right="320" w:hangingChars="200" w:hanging="883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湖北文理学院校外人员入校健康状况报告表</w:t>
      </w:r>
    </w:p>
    <w:p w:rsidR="001C0E91" w:rsidRDefault="000F0FFA">
      <w:pPr>
        <w:ind w:rightChars="388" w:right="815"/>
        <w:rPr>
          <w:rFonts w:ascii="仿宋" w:eastAsia="仿宋" w:hAnsi="仿宋"/>
          <w:b/>
          <w:sz w:val="24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4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1C0E91">
        <w:tc>
          <w:tcPr>
            <w:tcW w:w="8516" w:type="dxa"/>
          </w:tcPr>
          <w:p w:rsidR="001C0E91" w:rsidRDefault="000F0FFA">
            <w:pPr>
              <w:spacing w:line="360" w:lineRule="auto"/>
              <w:ind w:rightChars="47" w:right="99" w:firstLineChars="33" w:firstLine="79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性别：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身份证号：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  <w:t xml:space="preserve">     </w:t>
            </w:r>
          </w:p>
          <w:p w:rsidR="001C0E91" w:rsidRDefault="000F0FFA">
            <w:pPr>
              <w:spacing w:line="360" w:lineRule="auto"/>
              <w:ind w:rightChars="47" w:right="99" w:firstLineChars="33" w:firstLine="79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健康码手机号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C0E91" w:rsidRDefault="000F0FFA">
            <w:pPr>
              <w:spacing w:line="360" w:lineRule="auto"/>
              <w:ind w:rightChars="47" w:right="99" w:firstLineChars="33" w:firstLine="79"/>
              <w:jc w:val="left"/>
              <w:rPr>
                <w:rFonts w:eastAsia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入校前所在地区：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市</w:t>
            </w:r>
          </w:p>
        </w:tc>
      </w:tr>
    </w:tbl>
    <w:p w:rsidR="001C0E91" w:rsidRDefault="001C0E91">
      <w:pPr>
        <w:spacing w:beforeLines="50" w:before="156" w:afterLines="50" w:after="156"/>
        <w:ind w:rightChars="388" w:right="815"/>
        <w:jc w:val="left"/>
        <w:rPr>
          <w:rFonts w:ascii="仿宋" w:eastAsia="仿宋" w:hAnsi="仿宋"/>
          <w:b/>
          <w:sz w:val="24"/>
        </w:rPr>
      </w:pPr>
    </w:p>
    <w:p w:rsidR="001C0E91" w:rsidRDefault="000F0FFA">
      <w:pPr>
        <w:spacing w:beforeLines="50" w:before="156" w:afterLines="50" w:after="156"/>
        <w:ind w:rightChars="388" w:right="815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二、健康状况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1C0E91">
        <w:tc>
          <w:tcPr>
            <w:tcW w:w="8516" w:type="dxa"/>
          </w:tcPr>
          <w:p w:rsidR="001C0E91" w:rsidRDefault="000F0FFA">
            <w:pPr>
              <w:spacing w:line="360" w:lineRule="auto"/>
              <w:ind w:rightChars="47" w:right="99" w:firstLineChars="25" w:firstLine="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当前本人健康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码是否为绿码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状态。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  <w:p w:rsidR="001C0E91" w:rsidRDefault="000F0FFA">
            <w:pPr>
              <w:spacing w:line="360" w:lineRule="auto"/>
              <w:ind w:rightChars="47" w:right="99" w:firstLineChars="25" w:firstLine="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是否是既往感染者（确诊病例或无症状感染者）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  <w:p w:rsidR="001C0E91" w:rsidRDefault="000F0FFA">
            <w:pPr>
              <w:spacing w:line="360" w:lineRule="auto"/>
              <w:ind w:rightChars="47" w:right="99" w:firstLineChars="25" w:firstLine="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天内是否接触过新冠肺炎确诊病例、疑似病例或无症状感染者。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  <w:p w:rsidR="001C0E91" w:rsidRDefault="000F0FFA">
            <w:pPr>
              <w:spacing w:line="360" w:lineRule="auto"/>
              <w:ind w:rightChars="47" w:right="99" w:firstLineChars="25" w:firstLine="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天内是否有国内疫情中高风险地区或国（境）外旅居史。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  <w:p w:rsidR="001C0E91" w:rsidRDefault="000F0FFA">
            <w:pPr>
              <w:spacing w:line="360" w:lineRule="auto"/>
              <w:ind w:rightChars="47" w:right="99" w:firstLineChars="25" w:firstLine="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天内是否有发热、咳嗽、乏力、咽痛、胸闷、腹泻等相关症状。</w:t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  <w:p w:rsidR="001C0E91" w:rsidRDefault="000F0FFA">
            <w:pPr>
              <w:spacing w:line="360" w:lineRule="auto"/>
              <w:ind w:rightChars="47" w:right="99" w:firstLineChars="225" w:firstLine="542"/>
              <w:jc w:val="lef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注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-5</w:t>
            </w:r>
            <w:r>
              <w:rPr>
                <w:rFonts w:ascii="仿宋" w:eastAsia="仿宋" w:hAnsi="仿宋" w:cs="仿宋" w:hint="eastAsia"/>
                <w:sz w:val="24"/>
              </w:rPr>
              <w:t>项有选择“是”的人员，应根据当地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卫健委的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疫情防控需求及襄阳市实际情况，提供相应证明材料及报告，服从现场工作人员疫情防控工作管理，方可入校。</w:t>
            </w:r>
          </w:p>
        </w:tc>
      </w:tr>
    </w:tbl>
    <w:p w:rsidR="001C0E91" w:rsidRDefault="000F0FFA">
      <w:pPr>
        <w:numPr>
          <w:ilvl w:val="0"/>
          <w:numId w:val="1"/>
        </w:numPr>
        <w:spacing w:beforeLines="50" w:before="156" w:afterLines="50" w:after="156" w:line="480" w:lineRule="auto"/>
        <w:ind w:rightChars="388" w:right="815"/>
        <w:rPr>
          <w:rFonts w:ascii="仿宋" w:eastAsia="仿宋" w:hAnsi="仿宋"/>
          <w:b/>
          <w:color w:val="000000"/>
          <w:kern w:val="0"/>
          <w:sz w:val="24"/>
          <w:lang w:val="zh-CN"/>
        </w:rPr>
      </w:pPr>
      <w:r>
        <w:rPr>
          <w:rFonts w:ascii="仿宋" w:eastAsia="仿宋" w:hAnsi="仿宋" w:hint="eastAsia"/>
          <w:b/>
          <w:color w:val="000000"/>
          <w:kern w:val="0"/>
          <w:sz w:val="24"/>
          <w:lang w:val="zh-CN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1C0E91">
        <w:tc>
          <w:tcPr>
            <w:tcW w:w="8516" w:type="dxa"/>
          </w:tcPr>
          <w:p w:rsidR="001C0E91" w:rsidRDefault="000F0FFA">
            <w:pPr>
              <w:spacing w:line="360" w:lineRule="auto"/>
              <w:ind w:rightChars="47" w:right="99" w:firstLineChars="200" w:firstLine="480"/>
              <w:rPr>
                <w:rFonts w:ascii="仿宋" w:eastAsia="仿宋" w:hAnsi="仿宋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我确认填写内容真实、准确、完整、有效，如有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虚假愿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承担由此引起的一切后果及相应法律责任。</w:t>
            </w:r>
          </w:p>
        </w:tc>
      </w:tr>
    </w:tbl>
    <w:p w:rsidR="001C0E91" w:rsidRDefault="001C0E91">
      <w:pPr>
        <w:spacing w:line="480" w:lineRule="auto"/>
        <w:ind w:rightChars="388" w:right="815"/>
        <w:rPr>
          <w:rFonts w:ascii="仿宋" w:eastAsia="仿宋" w:hAnsi="仿宋"/>
          <w:b/>
          <w:color w:val="000000"/>
          <w:kern w:val="0"/>
          <w:sz w:val="24"/>
          <w:lang w:val="zh-CN"/>
        </w:rPr>
      </w:pPr>
    </w:p>
    <w:p w:rsidR="001C0E91" w:rsidRDefault="000F0FFA">
      <w:pPr>
        <w:spacing w:line="440" w:lineRule="exact"/>
        <w:ind w:leftChars="337" w:left="708" w:rightChars="388" w:right="815"/>
        <w:rPr>
          <w:rFonts w:ascii="华文仿宋" w:eastAsia="华文仿宋" w:hAnsi="华文仿宋"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签名：</w:t>
      </w:r>
      <w:r>
        <w:rPr>
          <w:rFonts w:ascii="仿宋" w:eastAsia="仿宋" w:hAnsi="仿宋"/>
          <w:sz w:val="24"/>
          <w:u w:val="single"/>
        </w:rPr>
        <w:t xml:space="preserve">                 </w:t>
      </w:r>
      <w:r>
        <w:rPr>
          <w:rFonts w:ascii="仿宋" w:eastAsia="仿宋" w:hAnsi="仿宋"/>
          <w:color w:val="000000"/>
          <w:kern w:val="0"/>
          <w:sz w:val="24"/>
          <w:lang w:val="zh-CN"/>
        </w:rPr>
        <w:t xml:space="preserve">      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日期：</w:t>
      </w:r>
      <w:r>
        <w:rPr>
          <w:rFonts w:ascii="仿宋" w:eastAsia="仿宋" w:hAnsi="仿宋"/>
          <w:color w:val="000000"/>
          <w:kern w:val="0"/>
          <w:sz w:val="24"/>
          <w:u w:val="single"/>
          <w:lang w:val="zh-CN"/>
        </w:rPr>
        <w:t xml:space="preserve">                   </w:t>
      </w:r>
    </w:p>
    <w:p w:rsidR="001C0E91" w:rsidRDefault="001C0E91"/>
    <w:p w:rsidR="001C0E91" w:rsidRDefault="001C0E91"/>
    <w:p w:rsidR="001C0E91" w:rsidRDefault="001C0E91"/>
    <w:p w:rsidR="001C0E91" w:rsidRDefault="000F0FFA" w:rsidP="00A466CE">
      <w:pPr>
        <w:ind w:left="640" w:right="320" w:hangingChars="200" w:hanging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附件</w:t>
      </w: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1C0E91" w:rsidRDefault="000F0FFA" w:rsidP="00A466CE">
      <w:pPr>
        <w:ind w:left="883" w:right="320" w:hangingChars="200" w:hanging="883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湖北文理学院校外人员入校名单</w:t>
      </w:r>
    </w:p>
    <w:p w:rsidR="000D775E" w:rsidRDefault="000D775E" w:rsidP="00A466CE">
      <w:pPr>
        <w:ind w:left="883" w:right="320" w:hangingChars="200" w:hanging="883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765"/>
        <w:gridCol w:w="1233"/>
        <w:gridCol w:w="1849"/>
        <w:gridCol w:w="2073"/>
        <w:gridCol w:w="1985"/>
        <w:gridCol w:w="1112"/>
      </w:tblGrid>
      <w:tr w:rsidR="001C0E91" w:rsidTr="000D775E">
        <w:trPr>
          <w:trHeight w:val="872"/>
        </w:trPr>
        <w:tc>
          <w:tcPr>
            <w:tcW w:w="765" w:type="dxa"/>
            <w:vAlign w:val="center"/>
          </w:tcPr>
          <w:p w:rsidR="001C0E91" w:rsidRDefault="000F0FFA">
            <w:r>
              <w:rPr>
                <w:rFonts w:hint="eastAsia"/>
              </w:rPr>
              <w:t>序号</w:t>
            </w:r>
          </w:p>
        </w:tc>
        <w:tc>
          <w:tcPr>
            <w:tcW w:w="1233" w:type="dxa"/>
            <w:vAlign w:val="center"/>
          </w:tcPr>
          <w:p w:rsidR="001C0E91" w:rsidRDefault="000F0FFA">
            <w:r>
              <w:rPr>
                <w:rFonts w:hint="eastAsia"/>
              </w:rPr>
              <w:t>姓名</w:t>
            </w:r>
          </w:p>
        </w:tc>
        <w:tc>
          <w:tcPr>
            <w:tcW w:w="1849" w:type="dxa"/>
            <w:vAlign w:val="center"/>
          </w:tcPr>
          <w:p w:rsidR="001C0E91" w:rsidRDefault="000F0FFA">
            <w:r>
              <w:rPr>
                <w:rFonts w:hint="eastAsia"/>
              </w:rPr>
              <w:t>手机号码</w:t>
            </w:r>
          </w:p>
        </w:tc>
        <w:tc>
          <w:tcPr>
            <w:tcW w:w="2073" w:type="dxa"/>
            <w:vAlign w:val="center"/>
          </w:tcPr>
          <w:p w:rsidR="001C0E91" w:rsidRDefault="000F0FFA">
            <w:r>
              <w:rPr>
                <w:rFonts w:hint="eastAsia"/>
              </w:rPr>
              <w:t>单位</w:t>
            </w:r>
          </w:p>
        </w:tc>
        <w:tc>
          <w:tcPr>
            <w:tcW w:w="1985" w:type="dxa"/>
            <w:vAlign w:val="center"/>
          </w:tcPr>
          <w:p w:rsidR="001C0E91" w:rsidRDefault="000F0FFA">
            <w:r>
              <w:rPr>
                <w:rFonts w:hint="eastAsia"/>
              </w:rPr>
              <w:t>入校前所在地区</w:t>
            </w:r>
          </w:p>
          <w:p w:rsidR="001C0E91" w:rsidRDefault="000F0F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市）</w:t>
            </w:r>
          </w:p>
        </w:tc>
        <w:tc>
          <w:tcPr>
            <w:tcW w:w="1112" w:type="dxa"/>
            <w:vAlign w:val="center"/>
          </w:tcPr>
          <w:p w:rsidR="001C0E91" w:rsidRDefault="000F0FFA">
            <w:r>
              <w:rPr>
                <w:rFonts w:hint="eastAsia"/>
              </w:rPr>
              <w:t>目前健康</w:t>
            </w:r>
          </w:p>
          <w:p w:rsidR="001C0E91" w:rsidRDefault="000F0FFA">
            <w:r>
              <w:rPr>
                <w:rFonts w:hint="eastAsia"/>
              </w:rPr>
              <w:t>状况</w:t>
            </w:r>
          </w:p>
        </w:tc>
      </w:tr>
      <w:tr w:rsidR="001C0E91" w:rsidTr="000D775E">
        <w:trPr>
          <w:trHeight w:val="803"/>
        </w:trPr>
        <w:tc>
          <w:tcPr>
            <w:tcW w:w="765" w:type="dxa"/>
            <w:vAlign w:val="center"/>
          </w:tcPr>
          <w:p w:rsidR="001C0E91" w:rsidRDefault="000F0FFA" w:rsidP="000F0FF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1C0E91" w:rsidRDefault="001C0E91"/>
        </w:tc>
        <w:tc>
          <w:tcPr>
            <w:tcW w:w="1849" w:type="dxa"/>
            <w:vAlign w:val="center"/>
          </w:tcPr>
          <w:p w:rsidR="001C0E91" w:rsidRDefault="001C0E91"/>
        </w:tc>
        <w:tc>
          <w:tcPr>
            <w:tcW w:w="2073" w:type="dxa"/>
            <w:vAlign w:val="center"/>
          </w:tcPr>
          <w:p w:rsidR="001C0E91" w:rsidRDefault="001C0E91"/>
        </w:tc>
        <w:tc>
          <w:tcPr>
            <w:tcW w:w="1985" w:type="dxa"/>
            <w:vAlign w:val="center"/>
          </w:tcPr>
          <w:p w:rsidR="001C0E91" w:rsidRDefault="001C0E91"/>
        </w:tc>
        <w:tc>
          <w:tcPr>
            <w:tcW w:w="1112" w:type="dxa"/>
            <w:vAlign w:val="center"/>
          </w:tcPr>
          <w:p w:rsidR="001C0E91" w:rsidRDefault="001C0E91"/>
        </w:tc>
      </w:tr>
      <w:tr w:rsidR="001C0E91" w:rsidTr="000D775E">
        <w:trPr>
          <w:trHeight w:val="803"/>
        </w:trPr>
        <w:tc>
          <w:tcPr>
            <w:tcW w:w="765" w:type="dxa"/>
            <w:vAlign w:val="center"/>
          </w:tcPr>
          <w:p w:rsidR="001C0E91" w:rsidRDefault="000F0FFA" w:rsidP="000F0FF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3" w:type="dxa"/>
            <w:vAlign w:val="center"/>
          </w:tcPr>
          <w:p w:rsidR="001C0E91" w:rsidRDefault="001C0E91"/>
        </w:tc>
        <w:tc>
          <w:tcPr>
            <w:tcW w:w="1849" w:type="dxa"/>
            <w:vAlign w:val="center"/>
          </w:tcPr>
          <w:p w:rsidR="001C0E91" w:rsidRDefault="001C0E91"/>
        </w:tc>
        <w:tc>
          <w:tcPr>
            <w:tcW w:w="2073" w:type="dxa"/>
            <w:vAlign w:val="center"/>
          </w:tcPr>
          <w:p w:rsidR="001C0E91" w:rsidRDefault="001C0E91"/>
        </w:tc>
        <w:tc>
          <w:tcPr>
            <w:tcW w:w="1985" w:type="dxa"/>
            <w:vAlign w:val="center"/>
          </w:tcPr>
          <w:p w:rsidR="001C0E91" w:rsidRDefault="001C0E91"/>
        </w:tc>
        <w:tc>
          <w:tcPr>
            <w:tcW w:w="1112" w:type="dxa"/>
            <w:vAlign w:val="center"/>
          </w:tcPr>
          <w:p w:rsidR="001C0E91" w:rsidRDefault="001C0E91"/>
        </w:tc>
      </w:tr>
      <w:tr w:rsidR="001C0E91" w:rsidTr="000D775E">
        <w:trPr>
          <w:trHeight w:val="803"/>
        </w:trPr>
        <w:tc>
          <w:tcPr>
            <w:tcW w:w="765" w:type="dxa"/>
            <w:vAlign w:val="center"/>
          </w:tcPr>
          <w:p w:rsidR="001C0E91" w:rsidRDefault="000F0FFA" w:rsidP="000F0FF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3" w:type="dxa"/>
            <w:vAlign w:val="center"/>
          </w:tcPr>
          <w:p w:rsidR="001C0E91" w:rsidRDefault="001C0E91"/>
        </w:tc>
        <w:tc>
          <w:tcPr>
            <w:tcW w:w="1849" w:type="dxa"/>
            <w:vAlign w:val="center"/>
          </w:tcPr>
          <w:p w:rsidR="001C0E91" w:rsidRDefault="001C0E91"/>
        </w:tc>
        <w:tc>
          <w:tcPr>
            <w:tcW w:w="2073" w:type="dxa"/>
            <w:vAlign w:val="center"/>
          </w:tcPr>
          <w:p w:rsidR="001C0E91" w:rsidRDefault="001C0E91"/>
        </w:tc>
        <w:tc>
          <w:tcPr>
            <w:tcW w:w="1985" w:type="dxa"/>
            <w:vAlign w:val="center"/>
          </w:tcPr>
          <w:p w:rsidR="001C0E91" w:rsidRDefault="001C0E91"/>
        </w:tc>
        <w:tc>
          <w:tcPr>
            <w:tcW w:w="1112" w:type="dxa"/>
            <w:vAlign w:val="center"/>
          </w:tcPr>
          <w:p w:rsidR="001C0E91" w:rsidRDefault="001C0E91"/>
        </w:tc>
      </w:tr>
      <w:tr w:rsidR="001C0E91" w:rsidTr="000D775E">
        <w:trPr>
          <w:trHeight w:val="803"/>
        </w:trPr>
        <w:tc>
          <w:tcPr>
            <w:tcW w:w="765" w:type="dxa"/>
            <w:vAlign w:val="center"/>
          </w:tcPr>
          <w:p w:rsidR="001C0E91" w:rsidRDefault="000F0FFA" w:rsidP="000F0FF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3" w:type="dxa"/>
            <w:vAlign w:val="center"/>
          </w:tcPr>
          <w:p w:rsidR="001C0E91" w:rsidRDefault="001C0E91"/>
        </w:tc>
        <w:tc>
          <w:tcPr>
            <w:tcW w:w="1849" w:type="dxa"/>
            <w:vAlign w:val="center"/>
          </w:tcPr>
          <w:p w:rsidR="001C0E91" w:rsidRDefault="001C0E91"/>
        </w:tc>
        <w:tc>
          <w:tcPr>
            <w:tcW w:w="2073" w:type="dxa"/>
            <w:vAlign w:val="center"/>
          </w:tcPr>
          <w:p w:rsidR="001C0E91" w:rsidRDefault="001C0E91"/>
        </w:tc>
        <w:tc>
          <w:tcPr>
            <w:tcW w:w="1985" w:type="dxa"/>
            <w:vAlign w:val="center"/>
          </w:tcPr>
          <w:p w:rsidR="001C0E91" w:rsidRDefault="001C0E91"/>
        </w:tc>
        <w:tc>
          <w:tcPr>
            <w:tcW w:w="1112" w:type="dxa"/>
            <w:vAlign w:val="center"/>
          </w:tcPr>
          <w:p w:rsidR="001C0E91" w:rsidRDefault="001C0E91"/>
        </w:tc>
      </w:tr>
    </w:tbl>
    <w:p w:rsidR="001C0E91" w:rsidRDefault="001C0E91">
      <w:pPr>
        <w:rPr>
          <w:rFonts w:hint="eastAsia"/>
        </w:rPr>
      </w:pPr>
    </w:p>
    <w:p w:rsidR="000D775E" w:rsidRDefault="000D775E"/>
    <w:p w:rsidR="001C0E91" w:rsidRDefault="000D775E" w:rsidP="000D775E">
      <w:pPr>
        <w:jc w:val="right"/>
        <w:rPr>
          <w:rFonts w:hint="eastAsia"/>
        </w:rPr>
      </w:pPr>
      <w:r>
        <w:rPr>
          <w:rFonts w:hint="eastAsia"/>
        </w:rPr>
        <w:t>（单位盖章）</w:t>
      </w:r>
    </w:p>
    <w:p w:rsidR="000D775E" w:rsidRDefault="000D775E" w:rsidP="000D775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D775E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E6475E"/>
    <w:multiLevelType w:val="singleLevel"/>
    <w:tmpl w:val="D9E6475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92FD1"/>
    <w:rsid w:val="000D775E"/>
    <w:rsid w:val="000F0FFA"/>
    <w:rsid w:val="001C0E91"/>
    <w:rsid w:val="00402112"/>
    <w:rsid w:val="00A466CE"/>
    <w:rsid w:val="77B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王丽丹</dc:creator>
  <cp:lastModifiedBy>韩陈陈</cp:lastModifiedBy>
  <cp:revision>5</cp:revision>
  <dcterms:created xsi:type="dcterms:W3CDTF">2020-11-18T04:58:00Z</dcterms:created>
  <dcterms:modified xsi:type="dcterms:W3CDTF">2020-11-21T01:06:00Z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